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6" w:rsidRDefault="000F2C25" w:rsidP="000F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Аннотация к рабочей программе</w:t>
      </w:r>
    </w:p>
    <w:p w:rsidR="005247F6" w:rsidRDefault="000F2C25" w:rsidP="000F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по курсу  «</w:t>
      </w:r>
      <w:r>
        <w:rPr>
          <w:rFonts w:ascii="Times New Roman" w:hAnsi="Times New Roman"/>
          <w:b/>
          <w:i/>
          <w:iCs/>
          <w:sz w:val="28"/>
          <w:szCs w:val="28"/>
        </w:rPr>
        <w:t>Русский язык</w:t>
      </w:r>
      <w:r w:rsidRPr="00CB6152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5247F6" w:rsidRDefault="000F2C25" w:rsidP="000F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2 класс УМК Начальная школа XXI века»</w:t>
      </w:r>
    </w:p>
    <w:p w:rsidR="000F2C25" w:rsidRPr="00CB6152" w:rsidRDefault="000F2C25" w:rsidP="000F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GoBack"/>
      <w:bookmarkEnd w:id="0"/>
      <w:r w:rsidRPr="00CB6152">
        <w:rPr>
          <w:rFonts w:ascii="Times New Roman" w:hAnsi="Times New Roman"/>
          <w:b/>
          <w:i/>
          <w:iCs/>
          <w:sz w:val="28"/>
          <w:szCs w:val="28"/>
        </w:rPr>
        <w:t>(базовый уровень)</w:t>
      </w:r>
    </w:p>
    <w:p w:rsidR="000F2C25" w:rsidRPr="00CB6152" w:rsidRDefault="000F2C25" w:rsidP="000F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учителя начальных классов</w:t>
      </w:r>
    </w:p>
    <w:p w:rsidR="000F2C25" w:rsidRPr="00CB6152" w:rsidRDefault="004C04D9" w:rsidP="000F2C25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kern w:val="36"/>
          <w:sz w:val="28"/>
          <w:szCs w:val="28"/>
        </w:rPr>
        <w:t>Халяпиной</w:t>
      </w:r>
      <w:proofErr w:type="spellEnd"/>
      <w:r>
        <w:rPr>
          <w:rFonts w:ascii="Times New Roman" w:hAnsi="Times New Roman"/>
          <w:b/>
          <w:i/>
          <w:kern w:val="36"/>
          <w:sz w:val="28"/>
          <w:szCs w:val="28"/>
        </w:rPr>
        <w:t xml:space="preserve"> Н.В.</w:t>
      </w:r>
    </w:p>
    <w:p w:rsidR="000F2C25" w:rsidRPr="00B85016" w:rsidRDefault="000F2C25" w:rsidP="000F2C2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Предмет «Русский язык» играет важную роль в реализации основных целевых</w:t>
      </w:r>
      <w:r w:rsidRPr="00B85016">
        <w:rPr>
          <w:rFonts w:ascii="Times New Roman" w:hAnsi="Times New Roman"/>
          <w:sz w:val="28"/>
          <w:szCs w:val="28"/>
        </w:rPr>
        <w:t xml:space="preserve">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Содержание предметанаправлено на</w:t>
      </w:r>
      <w:r w:rsidRPr="00B85016">
        <w:rPr>
          <w:rFonts w:ascii="Times New Roman" w:hAnsi="Times New Roman"/>
          <w:sz w:val="28"/>
          <w:szCs w:val="28"/>
        </w:rPr>
        <w:t xml:space="preserve">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Целями изучения предмета «Русский язык» в начальной школе являются: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lastRenderedPageBreak/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B85016">
        <w:rPr>
          <w:rFonts w:ascii="Times New Roman" w:hAnsi="Times New Roman"/>
          <w:sz w:val="28"/>
          <w:szCs w:val="28"/>
        </w:rPr>
        <w:t>добукварного</w:t>
      </w:r>
      <w:proofErr w:type="spellEnd"/>
      <w:r w:rsidRPr="00B85016">
        <w:rPr>
          <w:rFonts w:ascii="Times New Roman" w:hAnsi="Times New Roman"/>
          <w:sz w:val="28"/>
          <w:szCs w:val="28"/>
        </w:rPr>
        <w:t xml:space="preserve"> (подготовительного), букварного (основного) и </w:t>
      </w:r>
      <w:proofErr w:type="spellStart"/>
      <w:r w:rsidRPr="00B85016">
        <w:rPr>
          <w:rFonts w:ascii="Times New Roman" w:hAnsi="Times New Roman"/>
          <w:sz w:val="28"/>
          <w:szCs w:val="28"/>
        </w:rPr>
        <w:t>послебукварного</w:t>
      </w:r>
      <w:proofErr w:type="spellEnd"/>
      <w:r w:rsidRPr="00B85016">
        <w:rPr>
          <w:rFonts w:ascii="Times New Roman" w:hAnsi="Times New Roman"/>
          <w:sz w:val="28"/>
          <w:szCs w:val="28"/>
        </w:rPr>
        <w:t xml:space="preserve"> (заключительного).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Основной курс содержит разделы: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-Орфография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-Состав слова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-Части речи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-Текст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-Развитие речи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 Звуки и буквы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- Предложение.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Место курса «Русский язык» в учебном плане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На изучение русского языка в начальной школе выделяется 675 ч. В 1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– урокам русского языка.</w:t>
      </w:r>
    </w:p>
    <w:p w:rsidR="000F2C25" w:rsidRPr="00B85016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Во 2–4 классах на уроки русского языка отводится по 170 ч (5 ч в неделю, 34 учебные недели в каждом классе).</w:t>
      </w:r>
    </w:p>
    <w:p w:rsidR="000F2C25" w:rsidRDefault="000F2C25" w:rsidP="000F2C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 xml:space="preserve">Курс построен на основе примерной программы по русскому языку с учётом требований ФГОС, программы. Преподавание ведется по УМК «Начальная школа </w:t>
      </w:r>
      <w:r w:rsidRPr="00B85016">
        <w:rPr>
          <w:rFonts w:ascii="Times New Roman" w:hAnsi="Times New Roman"/>
          <w:sz w:val="28"/>
          <w:szCs w:val="28"/>
          <w:lang w:val="en-US"/>
        </w:rPr>
        <w:t>XXI</w:t>
      </w:r>
      <w:r w:rsidRPr="00B85016">
        <w:rPr>
          <w:rFonts w:ascii="Times New Roman" w:hAnsi="Times New Roman"/>
          <w:sz w:val="28"/>
          <w:szCs w:val="28"/>
        </w:rPr>
        <w:t xml:space="preserve"> века».</w:t>
      </w:r>
    </w:p>
    <w:p w:rsidR="000F2C25" w:rsidRPr="00B85016" w:rsidRDefault="000F2C25" w:rsidP="000F2C25">
      <w:pPr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Учебно-методический комплекс:</w:t>
      </w:r>
    </w:p>
    <w:p w:rsidR="000F2C25" w:rsidRDefault="000F2C25" w:rsidP="000F2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Сборник рабочих программ </w:t>
      </w:r>
      <w:r w:rsidRPr="00B8501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Начальная школа XXI века</w:t>
      </w:r>
      <w:r w:rsidRPr="00B85016">
        <w:rPr>
          <w:rFonts w:ascii="Times New Roman" w:hAnsi="Times New Roman"/>
          <w:sz w:val="28"/>
          <w:szCs w:val="28"/>
        </w:rPr>
        <w:t xml:space="preserve">» 1 – 4  </w:t>
      </w:r>
      <w:r w:rsidR="004C04D9">
        <w:rPr>
          <w:rFonts w:ascii="Times New Roman CYR" w:hAnsi="Times New Roman CYR" w:cs="Times New Roman CYR"/>
          <w:sz w:val="28"/>
          <w:szCs w:val="28"/>
        </w:rPr>
        <w:t xml:space="preserve">классы М.: </w:t>
      </w:r>
      <w:proofErr w:type="spellStart"/>
      <w:r w:rsidR="004C04D9"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 w:rsidR="004C04D9">
        <w:rPr>
          <w:rFonts w:ascii="Times New Roman CYR" w:hAnsi="Times New Roman CYR" w:cs="Times New Roman CYR"/>
          <w:sz w:val="28"/>
          <w:szCs w:val="28"/>
        </w:rPr>
        <w:t xml:space="preserve"> – Граф,  2015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0F2C25" w:rsidRDefault="000F2C25" w:rsidP="000F2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Русский язык. 2 класс. Учебник для общеобразовательных  учреждений с приложением на электронном носителе. В 2 ч./ С.В.Иванов, А.О.Евдокимова, М.И. Кузнецова, – 4</w:t>
      </w:r>
      <w:r w:rsidR="00474D79">
        <w:rPr>
          <w:rFonts w:ascii="Times New Roman CYR" w:hAnsi="Times New Roman CYR" w:cs="Times New Roman CYR"/>
          <w:sz w:val="28"/>
          <w:szCs w:val="28"/>
        </w:rPr>
        <w:t xml:space="preserve">-е изд. М.: </w:t>
      </w:r>
      <w:proofErr w:type="spellStart"/>
      <w:r w:rsidR="00474D79"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 w:rsidR="00474D79">
        <w:rPr>
          <w:rFonts w:ascii="Times New Roman CYR" w:hAnsi="Times New Roman CYR" w:cs="Times New Roman CYR"/>
          <w:sz w:val="28"/>
          <w:szCs w:val="28"/>
        </w:rPr>
        <w:t xml:space="preserve"> - Граф, 2015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F2C25" w:rsidRDefault="000F2C25" w:rsidP="000F2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М.И. Кузнецова. Русский язык. Рабочая тетрадь. Пособие для учащихся общеобразовательных учреждений.  2 </w:t>
      </w:r>
      <w:r w:rsidR="00474D79">
        <w:rPr>
          <w:rFonts w:ascii="Times New Roman CYR" w:hAnsi="Times New Roman CYR" w:cs="Times New Roman CYR"/>
          <w:sz w:val="28"/>
          <w:szCs w:val="28"/>
        </w:rPr>
        <w:t xml:space="preserve">класс – М.: </w:t>
      </w:r>
      <w:proofErr w:type="spellStart"/>
      <w:r w:rsidR="00474D79"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 w:rsidR="00474D79">
        <w:rPr>
          <w:rFonts w:ascii="Times New Roman CYR" w:hAnsi="Times New Roman CYR" w:cs="Times New Roman CYR"/>
          <w:sz w:val="28"/>
          <w:szCs w:val="28"/>
        </w:rPr>
        <w:t xml:space="preserve"> - Граф, 2015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F2C25" w:rsidRDefault="000F2C25" w:rsidP="000F2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Контрольно-измерительные материалы. Русский язык: 2 </w:t>
      </w:r>
      <w:r w:rsidR="00474D79">
        <w:rPr>
          <w:rFonts w:ascii="Times New Roman CYR" w:hAnsi="Times New Roman CYR" w:cs="Times New Roman CYR"/>
          <w:sz w:val="28"/>
          <w:szCs w:val="28"/>
        </w:rPr>
        <w:t>класс</w:t>
      </w:r>
      <w:proofErr w:type="gramStart"/>
      <w:r w:rsidR="00474D79">
        <w:rPr>
          <w:rFonts w:ascii="Times New Roman CYR" w:hAnsi="Times New Roman CYR" w:cs="Times New Roman CYR"/>
          <w:sz w:val="28"/>
          <w:szCs w:val="28"/>
        </w:rPr>
        <w:t xml:space="preserve"> /С</w:t>
      </w:r>
      <w:proofErr w:type="gramEnd"/>
      <w:r w:rsidR="00474D79">
        <w:rPr>
          <w:rFonts w:ascii="Times New Roman CYR" w:hAnsi="Times New Roman CYR" w:cs="Times New Roman CYR"/>
          <w:sz w:val="28"/>
          <w:szCs w:val="28"/>
        </w:rPr>
        <w:t>ост. М.И.Кузнецова, 2015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F2C25" w:rsidRDefault="000F2C25" w:rsidP="000F2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С.В.Иванов.  Методическое пособие к комплекту </w:t>
      </w:r>
      <w:r w:rsidRPr="00B8501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Русский язык: 2 класс</w:t>
      </w:r>
      <w:r w:rsidRPr="00B85016">
        <w:rPr>
          <w:rFonts w:ascii="Times New Roman" w:hAnsi="Times New Roman"/>
          <w:sz w:val="28"/>
          <w:szCs w:val="28"/>
        </w:rPr>
        <w:t xml:space="preserve">». </w:t>
      </w:r>
      <w:r w:rsidR="00474D79">
        <w:rPr>
          <w:rFonts w:ascii="Times New Roman CYR" w:hAnsi="Times New Roman CYR" w:cs="Times New Roman CYR"/>
          <w:sz w:val="28"/>
          <w:szCs w:val="28"/>
        </w:rPr>
        <w:t xml:space="preserve">М.: </w:t>
      </w:r>
      <w:proofErr w:type="spellStart"/>
      <w:r w:rsidR="00474D79">
        <w:rPr>
          <w:rFonts w:ascii="Times New Roman CYR" w:hAnsi="Times New Roman CYR" w:cs="Times New Roman CYR"/>
          <w:sz w:val="28"/>
          <w:szCs w:val="28"/>
        </w:rPr>
        <w:t>Вентана</w:t>
      </w:r>
      <w:proofErr w:type="spellEnd"/>
      <w:r w:rsidR="00474D79">
        <w:rPr>
          <w:rFonts w:ascii="Times New Roman CYR" w:hAnsi="Times New Roman CYR" w:cs="Times New Roman CYR"/>
          <w:sz w:val="28"/>
          <w:szCs w:val="28"/>
        </w:rPr>
        <w:t xml:space="preserve"> - Граф,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 </w:t>
      </w:r>
    </w:p>
    <w:p w:rsidR="000F2C25" w:rsidRDefault="000F2C25" w:rsidP="000F2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0F2C25" w:rsidRDefault="000F2C25" w:rsidP="000F2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Репродукции картин, в соответствии с тематикой и видами работы, указанными в программе и методических пособиях по русскому языку.</w:t>
      </w:r>
    </w:p>
    <w:p w:rsidR="000F2C25" w:rsidRDefault="000F2C25" w:rsidP="000F2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Электронное приложение к учебнику С.В.Иванова Русский язык. 2 класс.</w:t>
      </w:r>
    </w:p>
    <w:p w:rsidR="000F2C25" w:rsidRPr="00B85016" w:rsidRDefault="000F2C25" w:rsidP="000F2C2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Структура рабочей программы: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характеристика учебного предмета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учебного предмета в учебном плане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Ценностные ориентиры содержания учебного предмета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Личностные,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предметные результаты освоения учебного предмета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учебного предмета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Календарно-тематическое планирование с определением основных видов учебной деятельности обучающихся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и средства контроля</w:t>
      </w:r>
    </w:p>
    <w:p w:rsidR="000F2C25" w:rsidRDefault="000F2C25" w:rsidP="000F2C2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Материально-техническое обеспечение образовательного процесса</w:t>
      </w:r>
    </w:p>
    <w:p w:rsidR="000F2C25" w:rsidRPr="00B85016" w:rsidRDefault="000F2C25" w:rsidP="000F2C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Предполагаемые формы контроля.</w:t>
      </w:r>
    </w:p>
    <w:p w:rsidR="000F2C25" w:rsidRDefault="000F2C25" w:rsidP="000F2C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контроля по курсу русского языка включает проведение  14 контрольных уроков (1 контрольное списывание, 4 диктанта, 4 словарных диктанта, 1 тестирование, 4 контрольных работы).</w:t>
      </w:r>
    </w:p>
    <w:p w:rsidR="000F2C25" w:rsidRDefault="000F2C25" w:rsidP="000F2C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Применяются технологии 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</w:r>
    </w:p>
    <w:p w:rsidR="00D10CD5" w:rsidRDefault="00D10CD5"/>
    <w:sectPr w:rsidR="00D10CD5" w:rsidSect="0036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88D4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B3"/>
    <w:rsid w:val="000F2C25"/>
    <w:rsid w:val="00302070"/>
    <w:rsid w:val="00360357"/>
    <w:rsid w:val="00474D79"/>
    <w:rsid w:val="004C04D9"/>
    <w:rsid w:val="005247F6"/>
    <w:rsid w:val="009F6BB3"/>
    <w:rsid w:val="00D1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2014-09-28T12:24:00Z</dcterms:created>
  <dcterms:modified xsi:type="dcterms:W3CDTF">2016-04-20T02:42:00Z</dcterms:modified>
</cp:coreProperties>
</file>